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48" w:rsidRDefault="00437448" w:rsidP="00437448">
      <w:pPr>
        <w:pStyle w:val="Caption"/>
      </w:pPr>
      <w:r>
        <w:t>Display model shown with optional electric corner fireplace</w:t>
      </w:r>
    </w:p>
    <w:p w:rsidR="00437448" w:rsidRDefault="00A8513A" w:rsidP="00437448">
      <w:pPr>
        <w:keepNext/>
      </w:pPr>
      <w:r>
        <w:rPr>
          <w:noProof/>
        </w:rPr>
        <w:drawing>
          <wp:inline distT="0" distB="0" distL="0" distR="0" wp14:anchorId="340CF8BA" wp14:editId="70AEBFF3">
            <wp:extent cx="6483096" cy="5550408"/>
            <wp:effectExtent l="0" t="0" r="0" b="0"/>
            <wp:docPr id="2" name="DiveInMaster_PreviewPrint_userControl_imgPreviewFloorPlan" descr="http://www.championhomes.com/Factories/112/112-3264-301/HD/FMBR-S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InMaster_PreviewPrint_userControl_imgPreviewFloorPlan" descr="http://www.championhomes.com/Factories/112/112-3264-301/HD/FMBR-S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55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997" w:rsidRDefault="00437448" w:rsidP="00437448">
      <w:pPr>
        <w:pStyle w:val="Caption"/>
      </w:pPr>
      <w:r>
        <w:t>Display model shown with optional electric corner fireplace</w:t>
      </w:r>
    </w:p>
    <w:sectPr w:rsidR="00E73997" w:rsidSect="00CF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3A"/>
    <w:rsid w:val="00264731"/>
    <w:rsid w:val="00437448"/>
    <w:rsid w:val="00A8513A"/>
    <w:rsid w:val="00CF37B8"/>
    <w:rsid w:val="00E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3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374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3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374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AC75-276A-45BD-B283-F03D905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2016-03-02T15:57:00Z</cp:lastPrinted>
  <dcterms:created xsi:type="dcterms:W3CDTF">2016-03-02T15:54:00Z</dcterms:created>
  <dcterms:modified xsi:type="dcterms:W3CDTF">2016-03-02T16:06:00Z</dcterms:modified>
</cp:coreProperties>
</file>